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Ao Exmo. Senhor Prefeito Municipal 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Márcio Callegari Zanetti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Nesta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righ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righ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Requerimento para processo relacionado a inscrição municipal de autônomo.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residente e domiciliado na Rua xxxx, n° xx, bairro xxxxx, profissão, vem mui respeitosamente, solicitar a Vossa Excelência que digne ao setor competente a solicitação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sdt>
        <w:sdtPr>
          <w:alias w:val="Tipo de Processo"/>
          <w:id w:val="-2003569629"/>
          <w:dropDownList w:lastValue="abertura">
            <w:listItem w:displayText="abertura" w:value="abertura"/>
            <w:listItem w:displayText="alteração" w:value="alteração"/>
            <w:listItem w:displayText="cancelamento" w:value="cancelamento"/>
          </w:dropDownList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hd w:fill="e8eaed" w:val="clear"/>
            </w:rPr>
            <w:t xml:space="preserve">abertura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INSCRIÇÃO MUNICIPAL DE PROFISSIONAL AUTÔNOMO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termos da lei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Nestes termos</w:t>
        <w:br w:type="textWrapping"/>
        <w:t xml:space="preserve">P. Deferimento</w:t>
      </w:r>
    </w:p>
    <w:p w:rsidR="00000000" w:rsidDel="00000000" w:rsidP="00000000" w:rsidRDefault="00000000" w:rsidRPr="00000000" w14:paraId="00000011">
      <w:pPr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José do Rio Pardo - SP,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 de julho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15">
      <w:pPr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email@email.com</w:t>
        <w:br w:type="textWrapping"/>
        <w:t xml:space="preserve">(19) 00000-0000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before="0" w:lineRule="auto"/>
      <w:ind w:right="36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